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62" w:rsidRPr="00BB2E6B" w:rsidRDefault="00580C3A" w:rsidP="00580C3A">
      <w:pPr>
        <w:jc w:val="center"/>
        <w:rPr>
          <w:sz w:val="24"/>
          <w:szCs w:val="24"/>
          <w:u w:val="single"/>
        </w:rPr>
      </w:pPr>
      <w:r w:rsidRPr="00BB2E6B">
        <w:rPr>
          <w:sz w:val="24"/>
          <w:szCs w:val="24"/>
          <w:u w:val="single"/>
        </w:rPr>
        <w:t>Pre Conference Questions</w:t>
      </w:r>
      <w:bookmarkStart w:id="0" w:name="_GoBack"/>
      <w:bookmarkEnd w:id="0"/>
    </w:p>
    <w:p w:rsidR="00580C3A" w:rsidRDefault="00580C3A" w:rsidP="00580C3A">
      <w:pPr>
        <w:rPr>
          <w:b/>
          <w:sz w:val="24"/>
          <w:szCs w:val="24"/>
          <w:u w:val="single"/>
        </w:rPr>
      </w:pPr>
    </w:p>
    <w:p w:rsidR="00580C3A" w:rsidRPr="00BB2E6B" w:rsidRDefault="00580C3A" w:rsidP="00580C3A">
      <w:pPr>
        <w:rPr>
          <w:sz w:val="24"/>
          <w:szCs w:val="24"/>
        </w:rPr>
      </w:pPr>
      <w:r w:rsidRPr="00BB2E6B">
        <w:rPr>
          <w:sz w:val="24"/>
          <w:szCs w:val="24"/>
        </w:rPr>
        <w:t>Instructional Planning: Focus for Learning</w:t>
      </w:r>
    </w:p>
    <w:p w:rsidR="00580C3A" w:rsidRDefault="00580C3A" w:rsidP="00580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learning objective will the students know/understand?</w:t>
      </w:r>
    </w:p>
    <w:p w:rsidR="00580C3A" w:rsidRDefault="00580C3A" w:rsidP="00580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this learning objective important?</w:t>
      </w:r>
    </w:p>
    <w:p w:rsidR="00580C3A" w:rsidRDefault="00580C3A" w:rsidP="00580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will this learning objective be measured?</w:t>
      </w:r>
    </w:p>
    <w:p w:rsidR="00580C3A" w:rsidRDefault="00580C3A" w:rsidP="00580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will you communicate the importance of this lesson to your students?</w:t>
      </w:r>
    </w:p>
    <w:p w:rsidR="00580C3A" w:rsidRDefault="00580C3A" w:rsidP="00580C3A">
      <w:pPr>
        <w:rPr>
          <w:sz w:val="24"/>
          <w:szCs w:val="24"/>
        </w:rPr>
      </w:pPr>
      <w:r>
        <w:rPr>
          <w:sz w:val="24"/>
          <w:szCs w:val="24"/>
        </w:rPr>
        <w:t>Instructional Planning:  Assessment Data</w:t>
      </w:r>
    </w:p>
    <w:p w:rsidR="00580C3A" w:rsidRDefault="00580C3A" w:rsidP="00580C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type(s) of pre-assessment data was examined to inform you about student learning needs?</w:t>
      </w:r>
    </w:p>
    <w:p w:rsidR="00580C3A" w:rsidRDefault="00580C3A" w:rsidP="00580C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were the pre-assessment results used to plan this lesson?</w:t>
      </w:r>
    </w:p>
    <w:p w:rsidR="00580C3A" w:rsidRDefault="00580C3A" w:rsidP="00580C3A">
      <w:pPr>
        <w:rPr>
          <w:sz w:val="24"/>
          <w:szCs w:val="24"/>
        </w:rPr>
      </w:pPr>
      <w:r>
        <w:rPr>
          <w:sz w:val="24"/>
          <w:szCs w:val="24"/>
        </w:rPr>
        <w:t>Instructional Planning:  Prior Content Knowledge/Sequence/Connections</w:t>
      </w:r>
    </w:p>
    <w:p w:rsidR="00580C3A" w:rsidRDefault="00580C3A" w:rsidP="00580C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What prerequisite skills/knowledge do students need for this lesson?</w:t>
      </w:r>
    </w:p>
    <w:p w:rsidR="00580C3A" w:rsidRDefault="00580C3A" w:rsidP="00580C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the connections to future learning?  Real life experiences and/or possible careers?</w:t>
      </w:r>
    </w:p>
    <w:p w:rsidR="00580C3A" w:rsidRDefault="00580C3A" w:rsidP="00580C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will both prior knowledge and future learning be communicated to the students?</w:t>
      </w:r>
    </w:p>
    <w:p w:rsidR="00580C3A" w:rsidRDefault="00580C3A" w:rsidP="00580C3A">
      <w:pPr>
        <w:rPr>
          <w:sz w:val="24"/>
          <w:szCs w:val="24"/>
        </w:rPr>
      </w:pPr>
      <w:r>
        <w:rPr>
          <w:sz w:val="24"/>
          <w:szCs w:val="24"/>
        </w:rPr>
        <w:t>Instructional Planning:  Knowledge of Students</w:t>
      </w:r>
    </w:p>
    <w:p w:rsidR="00580C3A" w:rsidRDefault="00580C3A" w:rsidP="00580C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Briefly describe your student population for this lesson.</w:t>
      </w:r>
    </w:p>
    <w:p w:rsidR="00580C3A" w:rsidRDefault="00580C3A" w:rsidP="00580C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 you familiarize yourself with your students’ background, experiences, prior knowledge, and learning styles?</w:t>
      </w:r>
    </w:p>
    <w:p w:rsidR="00580C3A" w:rsidRDefault="00580C3A" w:rsidP="00580C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Did you incorporate this knowledge of your students when planning this lesson? If so, how?</w:t>
      </w:r>
    </w:p>
    <w:p w:rsidR="00580C3A" w:rsidRDefault="00580C3A" w:rsidP="00580C3A">
      <w:pPr>
        <w:rPr>
          <w:sz w:val="24"/>
          <w:szCs w:val="24"/>
        </w:rPr>
      </w:pPr>
      <w:r>
        <w:rPr>
          <w:sz w:val="24"/>
          <w:szCs w:val="24"/>
        </w:rPr>
        <w:t>Instruction and Assessment: Lesson Delivery</w:t>
      </w:r>
    </w:p>
    <w:p w:rsidR="00580C3A" w:rsidRDefault="00580C3A" w:rsidP="00580C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instructional strategies that you will use to deliver the content of this lesson.</w:t>
      </w:r>
    </w:p>
    <w:p w:rsidR="00580C3A" w:rsidRDefault="00580C3A" w:rsidP="00580C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will these strategies encourage independent, creative and critical thinking?</w:t>
      </w:r>
    </w:p>
    <w:p w:rsidR="00580C3A" w:rsidRDefault="00580C3A" w:rsidP="00580C3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Things to remember:</w:t>
      </w:r>
    </w:p>
    <w:p w:rsidR="00580C3A" w:rsidRDefault="00580C3A" w:rsidP="00580C3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How will you address confusion?</w:t>
      </w:r>
    </w:p>
    <w:p w:rsidR="00580C3A" w:rsidRDefault="00580C3A" w:rsidP="00580C3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What questioning techniques will you use?</w:t>
      </w:r>
    </w:p>
    <w:p w:rsidR="00580C3A" w:rsidRDefault="00580C3A" w:rsidP="00580C3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Will this lesson be a balance of teacher-directed instruction and student led learning?</w:t>
      </w:r>
      <w:r w:rsidRPr="00580C3A">
        <w:rPr>
          <w:sz w:val="24"/>
          <w:szCs w:val="24"/>
        </w:rPr>
        <w:t xml:space="preserve"> </w:t>
      </w:r>
    </w:p>
    <w:p w:rsidR="00A557AE" w:rsidRDefault="00A557AE" w:rsidP="00580C3A">
      <w:pPr>
        <w:pStyle w:val="ListParagraph"/>
        <w:ind w:left="1080"/>
        <w:rPr>
          <w:sz w:val="24"/>
          <w:szCs w:val="24"/>
        </w:rPr>
      </w:pPr>
    </w:p>
    <w:p w:rsidR="00A557AE" w:rsidRDefault="00A557AE" w:rsidP="00580C3A">
      <w:pPr>
        <w:pStyle w:val="ListParagraph"/>
        <w:ind w:left="1080"/>
        <w:rPr>
          <w:sz w:val="24"/>
          <w:szCs w:val="24"/>
        </w:rPr>
      </w:pPr>
    </w:p>
    <w:p w:rsidR="00580C3A" w:rsidRDefault="00580C3A" w:rsidP="00580C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Instruction and Assessment:  Differentiation</w:t>
      </w:r>
    </w:p>
    <w:p w:rsidR="00A557AE" w:rsidRDefault="00A557AE" w:rsidP="00580C3A">
      <w:pPr>
        <w:rPr>
          <w:sz w:val="24"/>
          <w:szCs w:val="24"/>
        </w:rPr>
      </w:pPr>
      <w:r>
        <w:rPr>
          <w:sz w:val="24"/>
          <w:szCs w:val="24"/>
        </w:rPr>
        <w:t>Differentiation is a teacher’s response to the learner’s needs.  Teachers can differentiate content, process, product or the learning environment.</w:t>
      </w:r>
    </w:p>
    <w:p w:rsidR="00A557AE" w:rsidRDefault="00A557AE" w:rsidP="00A557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how this lesson will be differentiated to meet all students’ learning needs.</w:t>
      </w:r>
    </w:p>
    <w:p w:rsidR="00A557AE" w:rsidRDefault="00A557AE" w:rsidP="00A557AE">
      <w:pPr>
        <w:rPr>
          <w:sz w:val="24"/>
          <w:szCs w:val="24"/>
        </w:rPr>
      </w:pPr>
      <w:r>
        <w:rPr>
          <w:sz w:val="24"/>
          <w:szCs w:val="24"/>
        </w:rPr>
        <w:t>Instruction and Assessment:  Resources</w:t>
      </w:r>
    </w:p>
    <w:p w:rsidR="00A557AE" w:rsidRDefault="00A557AE" w:rsidP="00A557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List the resources used for this lesson.</w:t>
      </w:r>
    </w:p>
    <w:p w:rsidR="00A557AE" w:rsidRDefault="00A557AE" w:rsidP="00A557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do these resources align to the instructional purpose of this lesson?</w:t>
      </w:r>
    </w:p>
    <w:p w:rsidR="00A557AE" w:rsidRDefault="00A557AE" w:rsidP="00A557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Will technology be integrated into this lesson?  If so, how?</w:t>
      </w:r>
    </w:p>
    <w:p w:rsidR="00A557AE" w:rsidRDefault="00A557AE" w:rsidP="00A557AE">
      <w:pPr>
        <w:rPr>
          <w:sz w:val="24"/>
          <w:szCs w:val="24"/>
        </w:rPr>
      </w:pPr>
      <w:r>
        <w:rPr>
          <w:sz w:val="24"/>
          <w:szCs w:val="24"/>
        </w:rPr>
        <w:t>Instruction and Assessment:  Classroom Environment</w:t>
      </w:r>
    </w:p>
    <w:p w:rsidR="00A557AE" w:rsidRDefault="00A557AE" w:rsidP="00A557A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Briefly describe your classroom management system.</w:t>
      </w:r>
    </w:p>
    <w:p w:rsidR="00A557AE" w:rsidRDefault="00A557AE" w:rsidP="00A557A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do you build rapport with your students?</w:t>
      </w:r>
    </w:p>
    <w:p w:rsidR="00A557AE" w:rsidRDefault="00A557AE" w:rsidP="00A557A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will you demonstrate a variety of learning situations within this lesson?</w:t>
      </w:r>
    </w:p>
    <w:p w:rsidR="00A557AE" w:rsidRDefault="00A557AE" w:rsidP="00A557AE">
      <w:pPr>
        <w:rPr>
          <w:sz w:val="24"/>
          <w:szCs w:val="24"/>
        </w:rPr>
      </w:pPr>
      <w:r>
        <w:rPr>
          <w:sz w:val="24"/>
          <w:szCs w:val="24"/>
        </w:rPr>
        <w:t>Instruction and Assessment:  Assessment of Student Learning</w:t>
      </w:r>
    </w:p>
    <w:p w:rsidR="00A557AE" w:rsidRDefault="00A557AE" w:rsidP="00A557A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How and when will you check for student understanding during this lesson?</w:t>
      </w:r>
    </w:p>
    <w:p w:rsidR="00A557AE" w:rsidRDefault="00A557AE" w:rsidP="00A557A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sources of data were used to determine the instructional strategies used during this lesson?</w:t>
      </w:r>
    </w:p>
    <w:p w:rsidR="00A557AE" w:rsidRDefault="00A557AE" w:rsidP="00A557A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types of feedback will students receive during this lesson?</w:t>
      </w:r>
    </w:p>
    <w:p w:rsidR="00A557AE" w:rsidRDefault="00A557AE" w:rsidP="00A557A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do you provide feedback to families and other school personnel?</w:t>
      </w:r>
    </w:p>
    <w:p w:rsidR="00A557AE" w:rsidRDefault="00A557AE" w:rsidP="00A557AE">
      <w:pPr>
        <w:rPr>
          <w:sz w:val="24"/>
          <w:szCs w:val="24"/>
        </w:rPr>
      </w:pPr>
      <w:r>
        <w:rPr>
          <w:sz w:val="24"/>
          <w:szCs w:val="24"/>
        </w:rPr>
        <w:t>Professionalism:  Professional Responsibilities</w:t>
      </w:r>
    </w:p>
    <w:p w:rsidR="00A557AE" w:rsidRDefault="00BB2E6B" w:rsidP="00BB2E6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How do you effectively communicate with students? With families? With colleagues?</w:t>
      </w:r>
    </w:p>
    <w:p w:rsidR="00BB2E6B" w:rsidRDefault="00BB2E6B" w:rsidP="00BB2E6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do you maintain professionalism when there is a problem at school either with a student, parent or colleague? (You may wish to provide an example)</w:t>
      </w:r>
    </w:p>
    <w:p w:rsidR="00BB2E6B" w:rsidRPr="00BB2E6B" w:rsidRDefault="00BB2E6B" w:rsidP="00BB2E6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At the beginning of the year, you wrote a professional growth plan which included at least two goals for the year.  State each of those goals and explain what action you are currently taking to meet those goals.  </w:t>
      </w:r>
    </w:p>
    <w:p w:rsidR="00A557AE" w:rsidRPr="00A557AE" w:rsidRDefault="00A557AE" w:rsidP="00A557AE">
      <w:pPr>
        <w:rPr>
          <w:sz w:val="24"/>
          <w:szCs w:val="24"/>
        </w:rPr>
      </w:pPr>
    </w:p>
    <w:p w:rsidR="00580C3A" w:rsidRPr="00580C3A" w:rsidRDefault="00580C3A" w:rsidP="00580C3A">
      <w:pPr>
        <w:rPr>
          <w:sz w:val="24"/>
          <w:szCs w:val="24"/>
        </w:rPr>
      </w:pPr>
    </w:p>
    <w:p w:rsidR="00580C3A" w:rsidRPr="00580C3A" w:rsidRDefault="00580C3A" w:rsidP="00580C3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80C3A" w:rsidRPr="00580C3A" w:rsidRDefault="00580C3A" w:rsidP="00580C3A">
      <w:pPr>
        <w:rPr>
          <w:sz w:val="24"/>
          <w:szCs w:val="24"/>
        </w:rPr>
      </w:pPr>
    </w:p>
    <w:sectPr w:rsidR="00580C3A" w:rsidRPr="00580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5B63"/>
    <w:multiLevelType w:val="hybridMultilevel"/>
    <w:tmpl w:val="54189F8A"/>
    <w:lvl w:ilvl="0" w:tplc="15A23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14052"/>
    <w:multiLevelType w:val="hybridMultilevel"/>
    <w:tmpl w:val="006A4EA0"/>
    <w:lvl w:ilvl="0" w:tplc="95AC6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3557C"/>
    <w:multiLevelType w:val="hybridMultilevel"/>
    <w:tmpl w:val="8C32BC40"/>
    <w:lvl w:ilvl="0" w:tplc="A838F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20B6D"/>
    <w:multiLevelType w:val="hybridMultilevel"/>
    <w:tmpl w:val="127A49DA"/>
    <w:lvl w:ilvl="0" w:tplc="F9E68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57995"/>
    <w:multiLevelType w:val="hybridMultilevel"/>
    <w:tmpl w:val="BCF0DA48"/>
    <w:lvl w:ilvl="0" w:tplc="536A8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B62D3F"/>
    <w:multiLevelType w:val="hybridMultilevel"/>
    <w:tmpl w:val="2D989EFC"/>
    <w:lvl w:ilvl="0" w:tplc="6D4C7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725BB"/>
    <w:multiLevelType w:val="hybridMultilevel"/>
    <w:tmpl w:val="11E282E6"/>
    <w:lvl w:ilvl="0" w:tplc="111A6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FC50B0"/>
    <w:multiLevelType w:val="hybridMultilevel"/>
    <w:tmpl w:val="A65A3C58"/>
    <w:lvl w:ilvl="0" w:tplc="725E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37979"/>
    <w:multiLevelType w:val="hybridMultilevel"/>
    <w:tmpl w:val="66786DDC"/>
    <w:lvl w:ilvl="0" w:tplc="32DEE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E165E7"/>
    <w:multiLevelType w:val="hybridMultilevel"/>
    <w:tmpl w:val="97AC0724"/>
    <w:lvl w:ilvl="0" w:tplc="43D24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A"/>
    <w:rsid w:val="00394C62"/>
    <w:rsid w:val="00580C3A"/>
    <w:rsid w:val="00A557AE"/>
    <w:rsid w:val="00B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3703C-5BE6-4CA3-BC9E-54055F53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Lynchburg-Clay Local School District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Hatten</dc:creator>
  <cp:keywords/>
  <dc:description/>
  <cp:lastModifiedBy>Linda Hatten</cp:lastModifiedBy>
  <cp:revision>1</cp:revision>
  <dcterms:created xsi:type="dcterms:W3CDTF">2017-01-18T13:45:00Z</dcterms:created>
  <dcterms:modified xsi:type="dcterms:W3CDTF">2017-01-18T14:16:00Z</dcterms:modified>
</cp:coreProperties>
</file>